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294C" w14:textId="1C676FD6" w:rsidR="00C81370" w:rsidRPr="00C81370" w:rsidRDefault="00C81370" w:rsidP="00C81370">
      <w:pPr>
        <w:spacing w:before="100" w:beforeAutospacing="1" w:after="100" w:afterAutospacing="1" w:line="240" w:lineRule="auto"/>
        <w:outlineLvl w:val="2"/>
        <w:rPr>
          <w:rFonts w:ascii="Times New Roman" w:eastAsia="Times New Roman" w:hAnsi="Times New Roman" w:cs="Times New Roman"/>
          <w:sz w:val="24"/>
          <w:szCs w:val="24"/>
        </w:rPr>
      </w:pPr>
      <w:r w:rsidRPr="00C81370">
        <w:rPr>
          <w:rFonts w:ascii="Times New Roman" w:eastAsia="Times New Roman" w:hAnsi="Times New Roman" w:cs="Times New Roman"/>
          <w:kern w:val="36"/>
          <w:sz w:val="24"/>
          <w:szCs w:val="24"/>
        </w:rPr>
        <w:t>Zevenentwintigste zondag door het jaar C</w:t>
      </w:r>
      <w:r>
        <w:rPr>
          <w:rFonts w:ascii="Times New Roman" w:eastAsia="Times New Roman" w:hAnsi="Times New Roman" w:cs="Times New Roman"/>
          <w:kern w:val="36"/>
          <w:sz w:val="24"/>
          <w:szCs w:val="24"/>
        </w:rPr>
        <w:t>,</w:t>
      </w:r>
      <w:r w:rsidRPr="00C81370">
        <w:rPr>
          <w:rFonts w:ascii="Times New Roman" w:eastAsia="Times New Roman" w:hAnsi="Times New Roman" w:cs="Times New Roman"/>
          <w:sz w:val="24"/>
          <w:szCs w:val="24"/>
        </w:rPr>
        <w:t xml:space="preserve"> 2 oktober 2022</w:t>
      </w:r>
    </w:p>
    <w:p w14:paraId="1FF0DB93" w14:textId="74741DAE" w:rsidR="003E102B" w:rsidRPr="00573CE6" w:rsidRDefault="003E102B" w:rsidP="00DF7C29">
      <w:pPr>
        <w:spacing w:before="100" w:beforeAutospacing="1" w:after="100" w:afterAutospacing="1" w:line="240" w:lineRule="auto"/>
        <w:outlineLvl w:val="1"/>
        <w:rPr>
          <w:rFonts w:ascii="Times New Roman" w:eastAsia="Times New Roman" w:hAnsi="Times New Roman" w:cs="Times New Roman"/>
          <w:b/>
          <w:bCs/>
          <w:color w:val="C00000"/>
          <w:sz w:val="36"/>
          <w:szCs w:val="36"/>
        </w:rPr>
      </w:pPr>
      <w:r w:rsidRPr="00573CE6">
        <w:rPr>
          <w:rFonts w:ascii="Times New Roman" w:eastAsia="Times New Roman" w:hAnsi="Times New Roman" w:cs="Times New Roman"/>
          <w:b/>
          <w:bCs/>
          <w:color w:val="C00000"/>
          <w:sz w:val="36"/>
          <w:szCs w:val="36"/>
        </w:rPr>
        <w:t>Thema: Geef ons meer geloof !</w:t>
      </w:r>
    </w:p>
    <w:p w14:paraId="3FD9735A" w14:textId="6659D943" w:rsidR="00DF7C29" w:rsidRPr="00DF7C29" w:rsidRDefault="00DF7C29" w:rsidP="00DF7C29">
      <w:pPr>
        <w:spacing w:before="100" w:beforeAutospacing="1" w:after="100" w:afterAutospacing="1" w:line="240" w:lineRule="auto"/>
        <w:outlineLvl w:val="1"/>
        <w:rPr>
          <w:rFonts w:ascii="Times New Roman" w:eastAsia="Times New Roman" w:hAnsi="Times New Roman" w:cs="Times New Roman"/>
          <w:sz w:val="28"/>
          <w:szCs w:val="28"/>
        </w:rPr>
      </w:pPr>
      <w:r w:rsidRPr="00DF7C29">
        <w:rPr>
          <w:rFonts w:ascii="Times New Roman" w:eastAsia="Times New Roman" w:hAnsi="Times New Roman" w:cs="Times New Roman"/>
          <w:sz w:val="28"/>
          <w:szCs w:val="28"/>
        </w:rPr>
        <w:t>Liedje: Wil je wel geloven</w:t>
      </w:r>
    </w:p>
    <w:p w14:paraId="142B25EE" w14:textId="025978F2" w:rsidR="00DF7C29" w:rsidRPr="00DF7C29" w:rsidRDefault="00DF7C29" w:rsidP="00DF7C29">
      <w:pPr>
        <w:spacing w:before="100" w:beforeAutospacing="1" w:after="100" w:afterAutospacing="1" w:line="240" w:lineRule="auto"/>
        <w:rPr>
          <w:rFonts w:ascii="Times New Roman" w:eastAsia="Times New Roman" w:hAnsi="Times New Roman" w:cs="Times New Roman"/>
          <w:sz w:val="24"/>
          <w:szCs w:val="24"/>
        </w:rPr>
      </w:pPr>
      <w:r w:rsidRPr="00DF7C29">
        <w:rPr>
          <w:rFonts w:ascii="Times New Roman" w:eastAsia="Times New Roman" w:hAnsi="Times New Roman" w:cs="Times New Roman"/>
          <w:sz w:val="24"/>
          <w:szCs w:val="24"/>
        </w:rPr>
        <w:t>Dit liedje, geschreven bij Lucas 13, 18-19 verhaalt van het kleine mosterdzaadje waar Jezus het ook in zijn toespraak tegen de leerlingen over heeft.</w:t>
      </w:r>
    </w:p>
    <w:p w14:paraId="565AD3F5" w14:textId="77777777" w:rsidR="00DF7C29" w:rsidRPr="00DF7C29" w:rsidRDefault="00DF7C29" w:rsidP="00DF7C29">
      <w:pPr>
        <w:spacing w:before="100" w:beforeAutospacing="1" w:after="100" w:afterAutospacing="1" w:line="240" w:lineRule="auto"/>
        <w:rPr>
          <w:rFonts w:ascii="Times New Roman" w:eastAsia="Times New Roman" w:hAnsi="Times New Roman" w:cs="Times New Roman"/>
          <w:sz w:val="24"/>
          <w:szCs w:val="24"/>
        </w:rPr>
      </w:pPr>
      <w:r w:rsidRPr="00DF7C2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9494BED" wp14:editId="076D1E61">
            <wp:simplePos x="0" y="0"/>
            <wp:positionH relativeFrom="margin">
              <wp:align>left</wp:align>
            </wp:positionH>
            <wp:positionV relativeFrom="paragraph">
              <wp:posOffset>-2540</wp:posOffset>
            </wp:positionV>
            <wp:extent cx="3486150" cy="3495675"/>
            <wp:effectExtent l="0" t="0" r="0" b="9525"/>
            <wp:wrapSquare wrapText="bothSides"/>
            <wp:docPr id="2" name="Afbeelding 2" descr="muziek wil je wel gel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ziek wil je wel gelov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C29">
        <w:rPr>
          <w:rFonts w:ascii="Tahoma" w:eastAsia="Times New Roman" w:hAnsi="Tahoma" w:cs="Tahoma"/>
          <w:color w:val="333333"/>
          <w:spacing w:val="8"/>
          <w:sz w:val="20"/>
          <w:szCs w:val="20"/>
        </w:rPr>
        <w:t>Afkomstig uit Alles wordt nieuw, bijbelliederen voor de jeugd, III,9 Callenbach, Nijkerk</w:t>
      </w:r>
    </w:p>
    <w:p w14:paraId="75823631" w14:textId="77777777" w:rsidR="00DF7C29" w:rsidRPr="00DF7C29" w:rsidRDefault="00DF7C29" w:rsidP="00DF7C29">
      <w:pPr>
        <w:spacing w:before="100" w:beforeAutospacing="1" w:after="100" w:afterAutospacing="1" w:line="240" w:lineRule="auto"/>
        <w:rPr>
          <w:rFonts w:ascii="Times New Roman" w:eastAsia="Times New Roman" w:hAnsi="Times New Roman" w:cs="Times New Roman"/>
          <w:sz w:val="24"/>
          <w:szCs w:val="24"/>
        </w:rPr>
      </w:pPr>
      <w:r w:rsidRPr="00DF7C29">
        <w:rPr>
          <w:rFonts w:ascii="Times New Roman" w:eastAsia="Times New Roman" w:hAnsi="Times New Roman" w:cs="Times New Roman"/>
          <w:sz w:val="24"/>
          <w:szCs w:val="24"/>
        </w:rPr>
        <w:t> </w:t>
      </w:r>
    </w:p>
    <w:p w14:paraId="4453C0AB" w14:textId="47210095" w:rsidR="00FB7872" w:rsidRPr="00353CF5" w:rsidRDefault="00000000" w:rsidP="00353CF5">
      <w:pPr>
        <w:spacing w:after="0" w:line="293" w:lineRule="atLeast"/>
        <w:rPr>
          <w:rFonts w:ascii="Tahoma" w:eastAsia="Times New Roman" w:hAnsi="Tahoma" w:cs="Tahoma"/>
          <w:color w:val="58585A"/>
          <w:spacing w:val="8"/>
          <w:sz w:val="20"/>
          <w:szCs w:val="20"/>
        </w:rPr>
      </w:pPr>
      <w:hyperlink r:id="rId5" w:history="1">
        <w:r w:rsidR="00353CF5" w:rsidRPr="00F85D8D">
          <w:rPr>
            <w:rStyle w:val="Hyperlink"/>
          </w:rPr>
          <w:t>https://www.kinderwoorddienst.nl/images/websites/kinderwoorddienst/audio/05_wil_je_wel_geloven.m4a</w:t>
        </w:r>
      </w:hyperlink>
      <w:r w:rsidR="00DF7C29">
        <w:t xml:space="preserve"> </w:t>
      </w:r>
    </w:p>
    <w:p w14:paraId="65B805A9" w14:textId="5FBE2173" w:rsidR="00FB7872" w:rsidRDefault="00FB7872"/>
    <w:p w14:paraId="1C1618B0" w14:textId="76EE04C1" w:rsidR="00FB7872" w:rsidRPr="00573CE6" w:rsidRDefault="00353CF5">
      <w:pPr>
        <w:rPr>
          <w:i/>
          <w:iCs/>
          <w:color w:val="4472C4" w:themeColor="accent1"/>
          <w:sz w:val="28"/>
          <w:szCs w:val="28"/>
        </w:rPr>
      </w:pPr>
      <w:r w:rsidRPr="00573CE6">
        <w:rPr>
          <w:i/>
          <w:iCs/>
          <w:color w:val="4472C4" w:themeColor="accent1"/>
          <w:sz w:val="28"/>
          <w:szCs w:val="28"/>
        </w:rPr>
        <w:t>Laatst zag ik in een gebouw een tegeltje aan de muur hangen, waarop stond:</w:t>
      </w:r>
      <w:r w:rsidRPr="00573CE6">
        <w:rPr>
          <w:i/>
          <w:iCs/>
          <w:color w:val="4472C4" w:themeColor="accent1"/>
          <w:sz w:val="28"/>
          <w:szCs w:val="28"/>
        </w:rPr>
        <w:br/>
      </w:r>
      <w:r w:rsidRPr="00573CE6">
        <w:rPr>
          <w:b/>
          <w:bCs/>
          <w:i/>
          <w:iCs/>
          <w:color w:val="4472C4" w:themeColor="accent1"/>
          <w:sz w:val="28"/>
          <w:szCs w:val="28"/>
        </w:rPr>
        <w:t>‘Proberen lukt altijd’</w:t>
      </w:r>
      <w:r w:rsidRPr="00573CE6">
        <w:rPr>
          <w:i/>
          <w:iCs/>
          <w:color w:val="4472C4" w:themeColor="accent1"/>
          <w:sz w:val="28"/>
          <w:szCs w:val="28"/>
        </w:rPr>
        <w:t>.</w:t>
      </w:r>
      <w:r w:rsidR="00392A4E" w:rsidRPr="00573CE6">
        <w:rPr>
          <w:i/>
          <w:iCs/>
          <w:color w:val="4472C4" w:themeColor="accent1"/>
          <w:sz w:val="28"/>
          <w:szCs w:val="28"/>
        </w:rPr>
        <w:br/>
        <w:t>We zijn niet altijd zo zeker van onszelf. Nou ja, laten we zeggen: we zijn ons ervan bewust, dat wij mensen niet álles kunnen, toch?</w:t>
      </w:r>
      <w:r w:rsidR="00392A4E" w:rsidRPr="00573CE6">
        <w:rPr>
          <w:i/>
          <w:iCs/>
          <w:color w:val="4472C4" w:themeColor="accent1"/>
          <w:sz w:val="28"/>
          <w:szCs w:val="28"/>
        </w:rPr>
        <w:br/>
        <w:t>Wat is het dan fijn te weten, dat Jezus ons helpt om (nieuwe) dingen te leren</w:t>
      </w:r>
      <w:r w:rsidR="0089199B" w:rsidRPr="00573CE6">
        <w:rPr>
          <w:i/>
          <w:iCs/>
          <w:color w:val="4472C4" w:themeColor="accent1"/>
          <w:sz w:val="28"/>
          <w:szCs w:val="28"/>
        </w:rPr>
        <w:t>; dat Hij ons altijd zal blijven aanmoedigen om het goede te doen. Dat wij op Hem mogen vertrouwen en mogen geloven dat Hij ons helpt</w:t>
      </w:r>
      <w:r w:rsidR="00F92E2F" w:rsidRPr="00573CE6">
        <w:rPr>
          <w:i/>
          <w:iCs/>
          <w:color w:val="4472C4" w:themeColor="accent1"/>
          <w:sz w:val="28"/>
          <w:szCs w:val="28"/>
        </w:rPr>
        <w:t xml:space="preserve"> als wij Hem daarom vragen.</w:t>
      </w:r>
      <w:r w:rsidR="0064230E" w:rsidRPr="00573CE6">
        <w:rPr>
          <w:i/>
          <w:iCs/>
          <w:color w:val="4472C4" w:themeColor="accent1"/>
          <w:sz w:val="28"/>
          <w:szCs w:val="28"/>
        </w:rPr>
        <w:br/>
        <w:t>In deze (onze) tijd gebeuren zoveel dingen</w:t>
      </w:r>
      <w:r w:rsidR="00041EB0" w:rsidRPr="00573CE6">
        <w:rPr>
          <w:i/>
          <w:iCs/>
          <w:color w:val="4472C4" w:themeColor="accent1"/>
          <w:sz w:val="28"/>
          <w:szCs w:val="28"/>
        </w:rPr>
        <w:t xml:space="preserve"> die wij niet alleen kunnen oplossen. Gelukkig vraagt Jezus dat ook niet van ons; Hij vraagt ons</w:t>
      </w:r>
      <w:r w:rsidR="00E97445" w:rsidRPr="00573CE6">
        <w:rPr>
          <w:i/>
          <w:iCs/>
          <w:color w:val="4472C4" w:themeColor="accent1"/>
          <w:sz w:val="28"/>
          <w:szCs w:val="28"/>
        </w:rPr>
        <w:t xml:space="preserve"> om door Hem en met Hem, de wereld een beetje mooier te maken. Dat te probéren. Elke dag opnieuw. </w:t>
      </w:r>
      <w:r w:rsidR="00FA59AB" w:rsidRPr="00573CE6">
        <w:rPr>
          <w:i/>
          <w:iCs/>
          <w:color w:val="4472C4" w:themeColor="accent1"/>
          <w:sz w:val="28"/>
          <w:szCs w:val="28"/>
        </w:rPr>
        <w:br/>
        <w:t>En hé ;  Daar hoef je echt geen wetenschapper</w:t>
      </w:r>
      <w:r w:rsidR="00126BAD" w:rsidRPr="00573CE6">
        <w:rPr>
          <w:i/>
          <w:iCs/>
          <w:color w:val="4472C4" w:themeColor="accent1"/>
          <w:sz w:val="28"/>
          <w:szCs w:val="28"/>
        </w:rPr>
        <w:t xml:space="preserve"> voor</w:t>
      </w:r>
      <w:r w:rsidR="00FA59AB" w:rsidRPr="00573CE6">
        <w:rPr>
          <w:i/>
          <w:iCs/>
          <w:color w:val="4472C4" w:themeColor="accent1"/>
          <w:sz w:val="28"/>
          <w:szCs w:val="28"/>
        </w:rPr>
        <w:t xml:space="preserve"> te zijn, of wereldberoemd; Jij kunt, mét Jezus, in jouw eigen omgeving, al héél veel bereiken, als je standvastig bent in je geloof</w:t>
      </w:r>
      <w:r w:rsidR="00F632BA" w:rsidRPr="00573CE6">
        <w:rPr>
          <w:i/>
          <w:iCs/>
          <w:color w:val="4472C4" w:themeColor="accent1"/>
          <w:sz w:val="28"/>
          <w:szCs w:val="28"/>
        </w:rPr>
        <w:t>.</w:t>
      </w:r>
    </w:p>
    <w:p w14:paraId="243957A0" w14:textId="3187F758" w:rsidR="00F632BA" w:rsidRPr="00573CE6" w:rsidRDefault="00F632BA">
      <w:pPr>
        <w:rPr>
          <w:i/>
          <w:iCs/>
          <w:color w:val="4472C4" w:themeColor="accent1"/>
          <w:sz w:val="28"/>
          <w:szCs w:val="28"/>
        </w:rPr>
      </w:pPr>
      <w:r w:rsidRPr="00573CE6">
        <w:rPr>
          <w:i/>
          <w:iCs/>
          <w:color w:val="4472C4" w:themeColor="accent1"/>
          <w:sz w:val="28"/>
          <w:szCs w:val="28"/>
        </w:rPr>
        <w:t>Jezus geeft ons vandaag in het evangelie een mooi voorbeeld van hoe sterk één klein mosterdzaadje is.</w:t>
      </w:r>
      <w:r w:rsidR="00573CE6" w:rsidRPr="00573CE6">
        <w:rPr>
          <w:i/>
          <w:iCs/>
          <w:color w:val="4472C4" w:themeColor="accent1"/>
          <w:sz w:val="28"/>
          <w:szCs w:val="28"/>
        </w:rPr>
        <w:t xml:space="preserve"> Luister (lees) maar:</w:t>
      </w:r>
    </w:p>
    <w:p w14:paraId="0D115213" w14:textId="6C86691C" w:rsidR="00FB7872" w:rsidRPr="00573CE6" w:rsidRDefault="00FB7872">
      <w:pPr>
        <w:rPr>
          <w:sz w:val="28"/>
          <w:szCs w:val="28"/>
        </w:rPr>
      </w:pPr>
    </w:p>
    <w:p w14:paraId="7B7B3893" w14:textId="413664B3" w:rsidR="00FB7872" w:rsidRDefault="00FB7872"/>
    <w:p w14:paraId="07D04725" w14:textId="77777777" w:rsidR="00573CE6" w:rsidRPr="00573CE6" w:rsidRDefault="00573CE6" w:rsidP="00573CE6">
      <w:pPr>
        <w:spacing w:before="100" w:beforeAutospacing="1" w:after="100" w:afterAutospacing="1" w:line="240" w:lineRule="auto"/>
        <w:outlineLvl w:val="1"/>
        <w:rPr>
          <w:rFonts w:ascii="Times New Roman" w:eastAsia="Times New Roman" w:hAnsi="Times New Roman" w:cs="Times New Roman"/>
          <w:sz w:val="36"/>
          <w:szCs w:val="36"/>
        </w:rPr>
      </w:pPr>
      <w:r w:rsidRPr="00573CE6">
        <w:rPr>
          <w:rFonts w:ascii="Times New Roman" w:eastAsia="Times New Roman" w:hAnsi="Times New Roman" w:cs="Times New Roman"/>
          <w:sz w:val="36"/>
          <w:szCs w:val="36"/>
        </w:rPr>
        <w:lastRenderedPageBreak/>
        <w:t>Navertelling Lucas 17,5-10</w:t>
      </w:r>
    </w:p>
    <w:p w14:paraId="436A4FFE" w14:textId="77777777" w:rsidR="00B70F98" w:rsidRDefault="00B70F98" w:rsidP="00573CE6">
      <w:pPr>
        <w:spacing w:before="100" w:beforeAutospacing="1" w:after="100" w:afterAutospacing="1" w:line="240" w:lineRule="auto"/>
        <w:rPr>
          <w:rFonts w:ascii="Times New Roman" w:eastAsia="Times New Roman" w:hAnsi="Times New Roman" w:cs="Times New Roman"/>
          <w:b/>
          <w:bCs/>
          <w:sz w:val="36"/>
          <w:szCs w:val="36"/>
        </w:rPr>
      </w:pPr>
    </w:p>
    <w:p w14:paraId="5844E361" w14:textId="3595805D" w:rsidR="00573CE6" w:rsidRPr="00573CE6" w:rsidRDefault="00573CE6" w:rsidP="00573CE6">
      <w:pPr>
        <w:spacing w:before="100" w:beforeAutospacing="1" w:after="100" w:afterAutospacing="1" w:line="240" w:lineRule="auto"/>
        <w:rPr>
          <w:rFonts w:ascii="Times New Roman" w:eastAsia="Times New Roman" w:hAnsi="Times New Roman" w:cs="Times New Roman"/>
          <w:sz w:val="36"/>
          <w:szCs w:val="36"/>
        </w:rPr>
      </w:pPr>
      <w:r w:rsidRPr="00573CE6">
        <w:rPr>
          <w:rFonts w:ascii="Times New Roman" w:eastAsia="Times New Roman" w:hAnsi="Times New Roman" w:cs="Times New Roman"/>
          <w:b/>
          <w:bCs/>
          <w:sz w:val="36"/>
          <w:szCs w:val="36"/>
        </w:rPr>
        <w:t>De kracht van het kleine</w:t>
      </w:r>
    </w:p>
    <w:p w14:paraId="5017A158" w14:textId="77777777" w:rsidR="00B70F98" w:rsidRDefault="00B70F98" w:rsidP="00573CE6">
      <w:pPr>
        <w:spacing w:before="100" w:beforeAutospacing="1" w:after="100" w:afterAutospacing="1" w:line="240" w:lineRule="auto"/>
        <w:rPr>
          <w:rFonts w:ascii="Times New Roman" w:eastAsia="Times New Roman" w:hAnsi="Times New Roman" w:cs="Times New Roman"/>
          <w:sz w:val="36"/>
          <w:szCs w:val="36"/>
        </w:rPr>
      </w:pPr>
    </w:p>
    <w:p w14:paraId="65D3EB3C" w14:textId="65B0F0ED" w:rsidR="00573CE6" w:rsidRPr="00604623" w:rsidRDefault="00573CE6" w:rsidP="00573CE6">
      <w:pPr>
        <w:spacing w:before="100" w:beforeAutospacing="1" w:after="100" w:afterAutospacing="1" w:line="240" w:lineRule="auto"/>
        <w:rPr>
          <w:rFonts w:ascii="Times New Roman" w:eastAsia="Times New Roman" w:hAnsi="Times New Roman" w:cs="Times New Roman"/>
          <w:color w:val="FF0000"/>
          <w:sz w:val="36"/>
          <w:szCs w:val="36"/>
        </w:rPr>
      </w:pPr>
      <w:r w:rsidRPr="00573CE6">
        <w:rPr>
          <w:rFonts w:ascii="Times New Roman" w:eastAsia="Times New Roman" w:hAnsi="Times New Roman" w:cs="Times New Roman"/>
          <w:sz w:val="36"/>
          <w:szCs w:val="36"/>
        </w:rPr>
        <w:t>Op een keer zaten Jezus en de apostelen te praten. Een van de apostelen keek de kring eens rond en telde met hoeveel ze waren. Hij vroeg aan Jezus: “We zijn maar met 12 mensen. Dat is niet veel. Hoe moeten wij nu alle mensen van de hele wereld gaan vertellen over Gods koninkrijk? Dat kan toch niet. Wilt U ons niet wat meer geloof geven, zodat de mensen naar ons zullen luisteren?”</w:t>
      </w:r>
      <w:r w:rsidRPr="00573CE6">
        <w:rPr>
          <w:rFonts w:ascii="Times New Roman" w:eastAsia="Times New Roman" w:hAnsi="Times New Roman" w:cs="Times New Roman"/>
          <w:sz w:val="36"/>
          <w:szCs w:val="36"/>
        </w:rPr>
        <w:br/>
      </w:r>
      <w:r w:rsidRPr="00573CE6">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F144389" wp14:editId="0C115584">
            <wp:simplePos x="0" y="0"/>
            <wp:positionH relativeFrom="column">
              <wp:posOffset>0</wp:posOffset>
            </wp:positionH>
            <wp:positionV relativeFrom="paragraph">
              <wp:posOffset>704850</wp:posOffset>
            </wp:positionV>
            <wp:extent cx="1019175" cy="1533525"/>
            <wp:effectExtent l="0" t="0" r="9525" b="9525"/>
            <wp:wrapSquare wrapText="bothSides"/>
            <wp:docPr id="3" name="Afbeelding 3" descr="mosterdzaa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erdzaad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533525"/>
                    </a:xfrm>
                    <a:prstGeom prst="rect">
                      <a:avLst/>
                    </a:prstGeom>
                    <a:noFill/>
                    <a:ln>
                      <a:noFill/>
                    </a:ln>
                  </pic:spPr>
                </pic:pic>
              </a:graphicData>
            </a:graphic>
          </wp:anchor>
        </w:drawing>
      </w:r>
      <w:r w:rsidRPr="00573CE6">
        <w:rPr>
          <w:rFonts w:ascii="Times New Roman" w:eastAsia="Times New Roman" w:hAnsi="Times New Roman" w:cs="Times New Roman"/>
          <w:sz w:val="36"/>
          <w:szCs w:val="36"/>
        </w:rPr>
        <w:t>Jezus liet daarop aan de apostelen een mosterdzaadje zien. Dat is piepklein. Het is het zaadje van de mosterdplant. Maar dit kleine zaadje kan ervoor zorgen dat een grote sterke muur helemaal instort. Want het zaadje groeit tegen de muur omhoog en er komen scheuren in de muur. En langzaam komen er meer en meer scheuren, want het plantje wordt groter en groter. En er komen meer plantjes van dat ene zaadje. Uiteindelijk zal de muur omvallen.</w:t>
      </w:r>
      <w:r w:rsidRPr="00573CE6">
        <w:rPr>
          <w:rFonts w:ascii="Times New Roman" w:eastAsia="Times New Roman" w:hAnsi="Times New Roman" w:cs="Times New Roman"/>
          <w:sz w:val="36"/>
          <w:szCs w:val="36"/>
        </w:rPr>
        <w:br/>
        <w:t xml:space="preserve">Jezus zei tegen de apostelen: “Zo is het ook met jullie geloof. Dat hoeft niet veel te zijn, maar wel sterk. </w:t>
      </w:r>
      <w:r w:rsidRPr="00604623">
        <w:rPr>
          <w:rFonts w:ascii="Times New Roman" w:eastAsia="Times New Roman" w:hAnsi="Times New Roman" w:cs="Times New Roman"/>
          <w:color w:val="FF0000"/>
          <w:sz w:val="36"/>
          <w:szCs w:val="36"/>
        </w:rPr>
        <w:t>Dan kunnen de muren tussen mensen afgebroken worden en zullen ze luisteren naar de verhalen over Gods koninkrijk.” </w:t>
      </w:r>
    </w:p>
    <w:p w14:paraId="0DF44553" w14:textId="77777777" w:rsidR="00573CE6" w:rsidRPr="00604623" w:rsidRDefault="00573CE6" w:rsidP="00573CE6">
      <w:pPr>
        <w:spacing w:before="100" w:beforeAutospacing="1" w:after="100" w:afterAutospacing="1" w:line="240" w:lineRule="auto"/>
        <w:rPr>
          <w:rFonts w:ascii="Times New Roman" w:eastAsia="Times New Roman" w:hAnsi="Times New Roman" w:cs="Times New Roman"/>
          <w:sz w:val="24"/>
          <w:szCs w:val="24"/>
        </w:rPr>
      </w:pPr>
      <w:r w:rsidRPr="00604623">
        <w:rPr>
          <w:rFonts w:ascii="Times New Roman" w:eastAsia="Times New Roman" w:hAnsi="Times New Roman" w:cs="Times New Roman"/>
          <w:sz w:val="24"/>
          <w:szCs w:val="24"/>
        </w:rPr>
        <w:t>Dit is hetWoord van God</w:t>
      </w:r>
      <w:r w:rsidRPr="00604623">
        <w:rPr>
          <w:rFonts w:ascii="Times New Roman" w:eastAsia="Times New Roman" w:hAnsi="Times New Roman" w:cs="Times New Roman"/>
          <w:sz w:val="24"/>
          <w:szCs w:val="24"/>
        </w:rPr>
        <w:br/>
        <w:t>Kinderen: Wij danken God</w:t>
      </w:r>
    </w:p>
    <w:p w14:paraId="1D496856" w14:textId="7625630E" w:rsidR="00FB7872" w:rsidRPr="00604623" w:rsidRDefault="00FB2521">
      <w:pPr>
        <w:rPr>
          <w:i/>
          <w:iCs/>
          <w:sz w:val="28"/>
          <w:szCs w:val="28"/>
        </w:rPr>
      </w:pPr>
      <w:r w:rsidRPr="00604623">
        <w:rPr>
          <w:i/>
          <w:iCs/>
          <w:sz w:val="28"/>
          <w:szCs w:val="28"/>
        </w:rPr>
        <w:t xml:space="preserve">Het gaat dus niet om groot en meer; het gaat om de </w:t>
      </w:r>
      <w:r w:rsidRPr="00604623">
        <w:rPr>
          <w:b/>
          <w:bCs/>
          <w:i/>
          <w:iCs/>
          <w:color w:val="C00000"/>
          <w:sz w:val="28"/>
          <w:szCs w:val="28"/>
        </w:rPr>
        <w:t xml:space="preserve">intentie </w:t>
      </w:r>
      <w:r w:rsidRPr="00604623">
        <w:rPr>
          <w:i/>
          <w:iCs/>
          <w:sz w:val="28"/>
          <w:szCs w:val="28"/>
        </w:rPr>
        <w:t xml:space="preserve">van waaruit je de dingen doet. De </w:t>
      </w:r>
      <w:r w:rsidRPr="00604623">
        <w:rPr>
          <w:b/>
          <w:bCs/>
          <w:i/>
          <w:iCs/>
          <w:color w:val="C00000"/>
          <w:sz w:val="28"/>
          <w:szCs w:val="28"/>
        </w:rPr>
        <w:t>kwaliteit</w:t>
      </w:r>
      <w:r w:rsidRPr="00604623">
        <w:rPr>
          <w:i/>
          <w:iCs/>
          <w:sz w:val="28"/>
          <w:szCs w:val="28"/>
        </w:rPr>
        <w:t xml:space="preserve"> van je </w:t>
      </w:r>
      <w:r w:rsidRPr="00604623">
        <w:rPr>
          <w:b/>
          <w:bCs/>
          <w:i/>
          <w:iCs/>
          <w:color w:val="C00000"/>
          <w:sz w:val="28"/>
          <w:szCs w:val="28"/>
        </w:rPr>
        <w:t xml:space="preserve">geloof </w:t>
      </w:r>
      <w:r w:rsidRPr="00604623">
        <w:rPr>
          <w:i/>
          <w:iCs/>
          <w:sz w:val="28"/>
          <w:szCs w:val="28"/>
        </w:rPr>
        <w:t xml:space="preserve">en je </w:t>
      </w:r>
      <w:r w:rsidRPr="00604623">
        <w:rPr>
          <w:b/>
          <w:bCs/>
          <w:i/>
          <w:iCs/>
          <w:color w:val="C00000"/>
          <w:sz w:val="28"/>
          <w:szCs w:val="28"/>
        </w:rPr>
        <w:t>overtuiging</w:t>
      </w:r>
      <w:r w:rsidRPr="00604623">
        <w:rPr>
          <w:i/>
          <w:iCs/>
          <w:sz w:val="28"/>
          <w:szCs w:val="28"/>
        </w:rPr>
        <w:t xml:space="preserve">. En die kwaliteit vergelijkt Jezus met een mosterdzaadje. Zo klein dat het bijna niet te zien is. Maar zo </w:t>
      </w:r>
      <w:r w:rsidRPr="00604623">
        <w:rPr>
          <w:b/>
          <w:bCs/>
          <w:i/>
          <w:iCs/>
          <w:color w:val="C00000"/>
          <w:sz w:val="28"/>
          <w:szCs w:val="28"/>
        </w:rPr>
        <w:t>krachtig</w:t>
      </w:r>
      <w:r w:rsidRPr="00604623">
        <w:rPr>
          <w:i/>
          <w:iCs/>
          <w:sz w:val="28"/>
          <w:szCs w:val="28"/>
        </w:rPr>
        <w:t xml:space="preserve"> dat het de stevigste en sterkste van alle bomen kan ontwortelen en verplaatsen. We zeggen wel dat geloof bergen kan verzetten. Je kunt ook denken aan de kracht van een enkele waterdruppel, die kan een steen uithollen. Als het maar lang genoeg duurt, als je maar </w:t>
      </w:r>
      <w:r w:rsidRPr="00604623">
        <w:rPr>
          <w:b/>
          <w:bCs/>
          <w:i/>
          <w:iCs/>
          <w:color w:val="C00000"/>
          <w:sz w:val="28"/>
          <w:szCs w:val="28"/>
        </w:rPr>
        <w:t>volhoudt,</w:t>
      </w:r>
      <w:r w:rsidRPr="00604623">
        <w:rPr>
          <w:i/>
          <w:iCs/>
          <w:sz w:val="28"/>
          <w:szCs w:val="28"/>
        </w:rPr>
        <w:t xml:space="preserve"> als je er maar in blijft geloven. Dat geloof wordt gevoed door het visioen, </w:t>
      </w:r>
      <w:r w:rsidRPr="00604623">
        <w:rPr>
          <w:b/>
          <w:bCs/>
          <w:i/>
          <w:iCs/>
          <w:color w:val="C00000"/>
          <w:sz w:val="28"/>
          <w:szCs w:val="28"/>
        </w:rPr>
        <w:t>die droom die je voor ogen hebt</w:t>
      </w:r>
      <w:r w:rsidRPr="00604623">
        <w:rPr>
          <w:i/>
          <w:iCs/>
          <w:sz w:val="28"/>
          <w:szCs w:val="28"/>
        </w:rPr>
        <w:t xml:space="preserve">, van een wereld waar de dingen </w:t>
      </w:r>
      <w:r w:rsidRPr="00604623">
        <w:rPr>
          <w:b/>
          <w:bCs/>
          <w:i/>
          <w:iCs/>
          <w:color w:val="C00000"/>
          <w:sz w:val="28"/>
          <w:szCs w:val="28"/>
        </w:rPr>
        <w:t xml:space="preserve">eerlijk </w:t>
      </w:r>
      <w:r w:rsidRPr="00604623">
        <w:rPr>
          <w:i/>
          <w:iCs/>
          <w:sz w:val="28"/>
          <w:szCs w:val="28"/>
        </w:rPr>
        <w:t>verdeeld zijn.</w:t>
      </w:r>
      <w:r w:rsidR="00604623">
        <w:rPr>
          <w:i/>
          <w:iCs/>
          <w:sz w:val="28"/>
          <w:szCs w:val="28"/>
        </w:rPr>
        <w:br/>
      </w:r>
      <w:r w:rsidR="00604623">
        <w:rPr>
          <w:i/>
          <w:iCs/>
          <w:color w:val="4472C4" w:themeColor="accent1"/>
          <w:sz w:val="28"/>
          <w:szCs w:val="28"/>
        </w:rPr>
        <w:br/>
      </w:r>
      <w:r w:rsidRPr="00FB2521">
        <w:rPr>
          <w:i/>
          <w:iCs/>
          <w:color w:val="4472C4" w:themeColor="accent1"/>
          <w:sz w:val="28"/>
          <w:szCs w:val="28"/>
        </w:rPr>
        <w:t>Wat is jouw droom voor deze wereld ?</w:t>
      </w:r>
      <w:r w:rsidR="009F1FB7">
        <w:rPr>
          <w:i/>
          <w:iCs/>
          <w:color w:val="4472C4" w:themeColor="accent1"/>
          <w:sz w:val="28"/>
          <w:szCs w:val="28"/>
        </w:rPr>
        <w:br/>
      </w:r>
    </w:p>
    <w:p w14:paraId="623D6691" w14:textId="2B08A975" w:rsidR="00FB7872" w:rsidRDefault="00604623">
      <w:r>
        <w:rPr>
          <w:noProof/>
        </w:rPr>
        <w:lastRenderedPageBreak/>
        <w:drawing>
          <wp:anchor distT="0" distB="0" distL="114300" distR="114300" simplePos="0" relativeHeight="251660288" behindDoc="0" locked="0" layoutInCell="1" allowOverlap="1" wp14:anchorId="48894691" wp14:editId="3DE3CE35">
            <wp:simplePos x="0" y="0"/>
            <wp:positionH relativeFrom="column">
              <wp:posOffset>-402590</wp:posOffset>
            </wp:positionH>
            <wp:positionV relativeFrom="paragraph">
              <wp:posOffset>40005</wp:posOffset>
            </wp:positionV>
            <wp:extent cx="7496175" cy="97345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152" b="1892"/>
                    <a:stretch/>
                  </pic:blipFill>
                  <pic:spPr bwMode="auto">
                    <a:xfrm>
                      <a:off x="0" y="0"/>
                      <a:ext cx="7496175" cy="9734550"/>
                    </a:xfrm>
                    <a:prstGeom prst="rect">
                      <a:avLst/>
                    </a:prstGeom>
                    <a:ln>
                      <a:noFill/>
                    </a:ln>
                    <a:extLst>
                      <a:ext uri="{53640926-AAD7-44D8-BBD7-CCE9431645EC}">
                        <a14:shadowObscured xmlns:a14="http://schemas.microsoft.com/office/drawing/2010/main"/>
                      </a:ext>
                    </a:extLst>
                  </pic:spPr>
                </pic:pic>
              </a:graphicData>
            </a:graphic>
          </wp:anchor>
        </w:drawing>
      </w:r>
    </w:p>
    <w:p w14:paraId="2CC06A5F" w14:textId="3D9227AB" w:rsidR="00FB7872" w:rsidRDefault="00FB7872" w:rsidP="009F1FB7">
      <w:pPr>
        <w:ind w:left="-142" w:hanging="567"/>
      </w:pPr>
    </w:p>
    <w:p w14:paraId="3EEF78DC" w14:textId="0E7132BC" w:rsidR="00FB7872" w:rsidRDefault="00EB6D38">
      <w:r>
        <w:rPr>
          <w:noProof/>
        </w:rPr>
        <w:drawing>
          <wp:inline distT="0" distB="0" distL="0" distR="0" wp14:anchorId="19EF7F86" wp14:editId="7B873E62">
            <wp:extent cx="6645910" cy="6792595"/>
            <wp:effectExtent l="0" t="0" r="2540" b="8255"/>
            <wp:docPr id="1" name="Afbeelding 1" descr="mandala wer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la werel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792595"/>
                    </a:xfrm>
                    <a:prstGeom prst="rect">
                      <a:avLst/>
                    </a:prstGeom>
                    <a:noFill/>
                    <a:ln>
                      <a:noFill/>
                    </a:ln>
                  </pic:spPr>
                </pic:pic>
              </a:graphicData>
            </a:graphic>
          </wp:inline>
        </w:drawing>
      </w:r>
    </w:p>
    <w:p w14:paraId="1B64AFB6" w14:textId="77777777" w:rsidR="00EB6D38" w:rsidRPr="00604623" w:rsidRDefault="00EB6D38" w:rsidP="00EB6D38">
      <w:pPr>
        <w:spacing w:before="100" w:beforeAutospacing="1" w:after="100" w:afterAutospacing="1" w:line="240" w:lineRule="auto"/>
        <w:outlineLvl w:val="1"/>
        <w:rPr>
          <w:rFonts w:ascii="Times New Roman" w:eastAsia="Times New Roman" w:hAnsi="Times New Roman" w:cs="Times New Roman"/>
          <w:b/>
          <w:bCs/>
          <w:color w:val="FFC000" w:themeColor="accent4"/>
          <w:sz w:val="36"/>
          <w:szCs w:val="36"/>
        </w:rPr>
      </w:pPr>
      <w:r w:rsidRPr="00604623">
        <w:rPr>
          <w:rFonts w:ascii="Times New Roman" w:eastAsia="Times New Roman" w:hAnsi="Times New Roman" w:cs="Times New Roman"/>
          <w:b/>
          <w:bCs/>
          <w:color w:val="FFC000" w:themeColor="accent4"/>
          <w:sz w:val="36"/>
          <w:szCs w:val="36"/>
        </w:rPr>
        <w:t>Gebed voor alle kinderen</w:t>
      </w:r>
    </w:p>
    <w:p w14:paraId="00B58BD9" w14:textId="77777777" w:rsidR="00EB6D38" w:rsidRPr="00EB6D38" w:rsidRDefault="00EB6D38" w:rsidP="00EB6D38">
      <w:pPr>
        <w:spacing w:before="100" w:beforeAutospacing="1" w:after="100" w:afterAutospacing="1" w:line="240" w:lineRule="auto"/>
        <w:rPr>
          <w:rFonts w:ascii="Times New Roman" w:eastAsia="Times New Roman" w:hAnsi="Times New Roman" w:cs="Times New Roman"/>
          <w:sz w:val="24"/>
          <w:szCs w:val="24"/>
        </w:rPr>
      </w:pPr>
      <w:r w:rsidRPr="00EB6D38">
        <w:rPr>
          <w:rFonts w:ascii="Times New Roman" w:eastAsia="Times New Roman" w:hAnsi="Times New Roman" w:cs="Times New Roman"/>
          <w:sz w:val="24"/>
          <w:szCs w:val="24"/>
        </w:rPr>
        <w:t>Goede God,</w:t>
      </w:r>
      <w:r w:rsidRPr="00EB6D38">
        <w:rPr>
          <w:rFonts w:ascii="Times New Roman" w:eastAsia="Times New Roman" w:hAnsi="Times New Roman" w:cs="Times New Roman"/>
          <w:sz w:val="24"/>
          <w:szCs w:val="24"/>
        </w:rPr>
        <w:br/>
        <w:t>wij vieren met elkaar Wereldmissiedag van de kinderen.</w:t>
      </w:r>
      <w:r w:rsidRPr="00EB6D38">
        <w:rPr>
          <w:rFonts w:ascii="Times New Roman" w:eastAsia="Times New Roman" w:hAnsi="Times New Roman" w:cs="Times New Roman"/>
          <w:sz w:val="24"/>
          <w:szCs w:val="24"/>
        </w:rPr>
        <w:br/>
        <w:t>Wij voelen ons verbonden met alle kinderen</w:t>
      </w:r>
      <w:r w:rsidRPr="00EB6D38">
        <w:rPr>
          <w:rFonts w:ascii="Times New Roman" w:eastAsia="Times New Roman" w:hAnsi="Times New Roman" w:cs="Times New Roman"/>
          <w:sz w:val="24"/>
          <w:szCs w:val="24"/>
        </w:rPr>
        <w:br/>
        <w:t>op de hele wereld.</w:t>
      </w:r>
      <w:r w:rsidRPr="00EB6D38">
        <w:rPr>
          <w:rFonts w:ascii="Times New Roman" w:eastAsia="Times New Roman" w:hAnsi="Times New Roman" w:cs="Times New Roman"/>
          <w:sz w:val="24"/>
          <w:szCs w:val="24"/>
        </w:rPr>
        <w:br/>
        <w:t>Wij denken speciaal aan de kinderen</w:t>
      </w:r>
      <w:r w:rsidRPr="00EB6D38">
        <w:rPr>
          <w:rFonts w:ascii="Times New Roman" w:eastAsia="Times New Roman" w:hAnsi="Times New Roman" w:cs="Times New Roman"/>
          <w:sz w:val="24"/>
          <w:szCs w:val="24"/>
        </w:rPr>
        <w:br/>
        <w:t>die het moeilijk hebben,</w:t>
      </w:r>
      <w:r w:rsidRPr="00EB6D38">
        <w:rPr>
          <w:rFonts w:ascii="Times New Roman" w:eastAsia="Times New Roman" w:hAnsi="Times New Roman" w:cs="Times New Roman"/>
          <w:sz w:val="24"/>
          <w:szCs w:val="24"/>
        </w:rPr>
        <w:br/>
        <w:t>hier in ons eigen land en</w:t>
      </w:r>
      <w:r w:rsidRPr="00EB6D38">
        <w:rPr>
          <w:rFonts w:ascii="Times New Roman" w:eastAsia="Times New Roman" w:hAnsi="Times New Roman" w:cs="Times New Roman"/>
          <w:sz w:val="24"/>
          <w:szCs w:val="24"/>
        </w:rPr>
        <w:br/>
        <w:t>in Kibera</w:t>
      </w:r>
      <w:r w:rsidRPr="00EB6D38">
        <w:rPr>
          <w:rFonts w:ascii="Times New Roman" w:eastAsia="Times New Roman" w:hAnsi="Times New Roman" w:cs="Times New Roman"/>
          <w:sz w:val="24"/>
          <w:szCs w:val="24"/>
        </w:rPr>
        <w:br/>
        <w:t>Wij bidden U: help ons</w:t>
      </w:r>
      <w:r w:rsidRPr="00EB6D38">
        <w:rPr>
          <w:rFonts w:ascii="Times New Roman" w:eastAsia="Times New Roman" w:hAnsi="Times New Roman" w:cs="Times New Roman"/>
          <w:sz w:val="24"/>
          <w:szCs w:val="24"/>
        </w:rPr>
        <w:br/>
        <w:t>om er samen een mooie wereld van te maken.</w:t>
      </w:r>
      <w:r w:rsidRPr="00EB6D38">
        <w:rPr>
          <w:rFonts w:ascii="Times New Roman" w:eastAsia="Times New Roman" w:hAnsi="Times New Roman" w:cs="Times New Roman"/>
          <w:sz w:val="24"/>
          <w:szCs w:val="24"/>
        </w:rPr>
        <w:br/>
        <w:t>Amen</w:t>
      </w:r>
    </w:p>
    <w:p w14:paraId="75D35D4D" w14:textId="48AF3774" w:rsidR="00FB7872" w:rsidRDefault="00FB7872"/>
    <w:p w14:paraId="04EF26F3" w14:textId="65B5E887" w:rsidR="00FB7872" w:rsidRDefault="00FB7872"/>
    <w:p w14:paraId="0EA68259" w14:textId="24E35B1D" w:rsidR="00FB7872" w:rsidRDefault="00FB7872"/>
    <w:p w14:paraId="412B25A7" w14:textId="2F504166" w:rsidR="00FB7872" w:rsidRDefault="00FB7872"/>
    <w:p w14:paraId="34E9B5B4" w14:textId="04EC9775" w:rsidR="00FB7872" w:rsidRDefault="00FB7872"/>
    <w:p w14:paraId="037B078C" w14:textId="21DD4780" w:rsidR="00FB7872" w:rsidRDefault="00FB7872"/>
    <w:p w14:paraId="410CB179" w14:textId="1F013CBC" w:rsidR="00FB7872" w:rsidRDefault="00FB7872"/>
    <w:p w14:paraId="0D83C09B" w14:textId="1280B8A7" w:rsidR="00FB7872" w:rsidRDefault="00FB7872"/>
    <w:p w14:paraId="6F3896F0" w14:textId="69035ED6" w:rsidR="00FB7872" w:rsidRDefault="00FB7872"/>
    <w:p w14:paraId="415A1614" w14:textId="380DCB0B" w:rsidR="00FB7872" w:rsidRDefault="00FB7872"/>
    <w:p w14:paraId="04332D4E" w14:textId="3A5DC7AD" w:rsidR="00FB7872" w:rsidRDefault="00FB7872"/>
    <w:p w14:paraId="3AC2167C" w14:textId="42E55655" w:rsidR="00FB7872" w:rsidRDefault="00FB7872"/>
    <w:p w14:paraId="732DD910" w14:textId="40ED2104" w:rsidR="00FB7872" w:rsidRDefault="00FB7872"/>
    <w:p w14:paraId="64186700" w14:textId="17344EF5" w:rsidR="00FB7872" w:rsidRDefault="00FB7872"/>
    <w:p w14:paraId="4CC5CC51" w14:textId="5B3C2BEC" w:rsidR="00FB7872" w:rsidRDefault="00FB7872"/>
    <w:p w14:paraId="2E6DD72D" w14:textId="60219CEB" w:rsidR="00FB7872" w:rsidRDefault="00FB7872"/>
    <w:p w14:paraId="4A5CDC6B" w14:textId="6780C617" w:rsidR="00FB7872" w:rsidRDefault="00FB7872"/>
    <w:p w14:paraId="523C5CA9" w14:textId="70BBA658" w:rsidR="00FB7872" w:rsidRDefault="00FB7872"/>
    <w:p w14:paraId="69E96DD6" w14:textId="156AEA46" w:rsidR="00FB7872" w:rsidRDefault="00FB7872"/>
    <w:p w14:paraId="772FCD20" w14:textId="7FDD3025" w:rsidR="00FB7872" w:rsidRDefault="00FB7872"/>
    <w:p w14:paraId="638CEE74" w14:textId="30A4D173" w:rsidR="00FB7872" w:rsidRDefault="00FB7872"/>
    <w:p w14:paraId="3E04058A" w14:textId="3B555407" w:rsidR="00FB7872" w:rsidRDefault="00FB7872"/>
    <w:p w14:paraId="538562AA" w14:textId="3F26F098" w:rsidR="00FB7872" w:rsidRDefault="00FB7872"/>
    <w:p w14:paraId="53E8D314" w14:textId="25F69AA2" w:rsidR="00FB7872" w:rsidRDefault="00FB7872"/>
    <w:p w14:paraId="0096EFB4" w14:textId="39767E5E" w:rsidR="00FB7872" w:rsidRDefault="00FB7872"/>
    <w:p w14:paraId="11DABBE9" w14:textId="0F679DD5" w:rsidR="00FB7872" w:rsidRDefault="00FB7872"/>
    <w:p w14:paraId="151EB319" w14:textId="55C97AD5" w:rsidR="00FB7872" w:rsidRDefault="00FB7872"/>
    <w:p w14:paraId="2D7A126D" w14:textId="3F21994B" w:rsidR="00FB7872" w:rsidRDefault="00FB7872"/>
    <w:p w14:paraId="0702A6D8" w14:textId="0BC762B8" w:rsidR="00FB7872" w:rsidRDefault="00FB7872"/>
    <w:p w14:paraId="7B22F3CC" w14:textId="06EFD9D7" w:rsidR="00FB7872" w:rsidRDefault="00FB7872"/>
    <w:p w14:paraId="3A84C2FB" w14:textId="1238E1AA" w:rsidR="00FB7872" w:rsidRDefault="00FB7872"/>
    <w:p w14:paraId="2B35FF5D" w14:textId="51926D00" w:rsidR="00FB7872" w:rsidRDefault="00FB7872"/>
    <w:p w14:paraId="796C6726" w14:textId="4EBE07F4" w:rsidR="00FB7872" w:rsidRDefault="00FB7872"/>
    <w:p w14:paraId="6B43EBE3" w14:textId="27BD51E9" w:rsidR="00FB7872" w:rsidRDefault="00FB7872"/>
    <w:p w14:paraId="24FC2798" w14:textId="7887C4C9" w:rsidR="00FB7872" w:rsidRDefault="00FB7872"/>
    <w:p w14:paraId="0B9559AB" w14:textId="7B9DB854" w:rsidR="00FB7872" w:rsidRDefault="00FB7872"/>
    <w:p w14:paraId="6CB56C18" w14:textId="0700BF0C" w:rsidR="00FB7872" w:rsidRDefault="00FB7872"/>
    <w:p w14:paraId="42ADD93F" w14:textId="551E9F18" w:rsidR="00FB7872" w:rsidRDefault="00FB7872" w:rsidP="00FB7872">
      <w:pPr>
        <w:ind w:hanging="851"/>
      </w:pPr>
    </w:p>
    <w:sectPr w:rsidR="00FB7872" w:rsidSect="00573C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C1"/>
    <w:rsid w:val="00041EB0"/>
    <w:rsid w:val="000E6AC1"/>
    <w:rsid w:val="00126BAD"/>
    <w:rsid w:val="00155801"/>
    <w:rsid w:val="001C5CBE"/>
    <w:rsid w:val="001D7A1F"/>
    <w:rsid w:val="00216716"/>
    <w:rsid w:val="00291E5A"/>
    <w:rsid w:val="002B3B0D"/>
    <w:rsid w:val="00353CF5"/>
    <w:rsid w:val="00392A4E"/>
    <w:rsid w:val="003E102B"/>
    <w:rsid w:val="004A144B"/>
    <w:rsid w:val="004E32E3"/>
    <w:rsid w:val="005540B6"/>
    <w:rsid w:val="00573CE6"/>
    <w:rsid w:val="005D053F"/>
    <w:rsid w:val="00604623"/>
    <w:rsid w:val="0064230E"/>
    <w:rsid w:val="00732E93"/>
    <w:rsid w:val="0089199B"/>
    <w:rsid w:val="008A5857"/>
    <w:rsid w:val="008B7CD9"/>
    <w:rsid w:val="009C7631"/>
    <w:rsid w:val="009F1FB7"/>
    <w:rsid w:val="00AF5CE7"/>
    <w:rsid w:val="00B5784A"/>
    <w:rsid w:val="00B70F98"/>
    <w:rsid w:val="00C03A99"/>
    <w:rsid w:val="00C81370"/>
    <w:rsid w:val="00CB3679"/>
    <w:rsid w:val="00DF7C29"/>
    <w:rsid w:val="00E97445"/>
    <w:rsid w:val="00EA00C8"/>
    <w:rsid w:val="00EB6D38"/>
    <w:rsid w:val="00F2354F"/>
    <w:rsid w:val="00F632BA"/>
    <w:rsid w:val="00F92E2F"/>
    <w:rsid w:val="00FA59AB"/>
    <w:rsid w:val="00FB2521"/>
    <w:rsid w:val="00FB78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4322"/>
  <w15:chartTrackingRefBased/>
  <w15:docId w15:val="{09E40849-719D-446C-9673-E43ABD15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7C29"/>
    <w:rPr>
      <w:color w:val="0563C1" w:themeColor="hyperlink"/>
      <w:u w:val="single"/>
    </w:rPr>
  </w:style>
  <w:style w:type="character" w:styleId="Onopgelostemelding">
    <w:name w:val="Unresolved Mention"/>
    <w:basedOn w:val="Standaardalinea-lettertype"/>
    <w:uiPriority w:val="99"/>
    <w:semiHidden/>
    <w:unhideWhenUsed/>
    <w:rsid w:val="00DF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7729">
      <w:bodyDiv w:val="1"/>
      <w:marLeft w:val="0"/>
      <w:marRight w:val="0"/>
      <w:marTop w:val="0"/>
      <w:marBottom w:val="0"/>
      <w:divBdr>
        <w:top w:val="none" w:sz="0" w:space="0" w:color="auto"/>
        <w:left w:val="none" w:sz="0" w:space="0" w:color="auto"/>
        <w:bottom w:val="none" w:sz="0" w:space="0" w:color="auto"/>
        <w:right w:val="none" w:sz="0" w:space="0" w:color="auto"/>
      </w:divBdr>
      <w:divsChild>
        <w:div w:id="2046561813">
          <w:marLeft w:val="0"/>
          <w:marRight w:val="0"/>
          <w:marTop w:val="0"/>
          <w:marBottom w:val="0"/>
          <w:divBdr>
            <w:top w:val="none" w:sz="0" w:space="0" w:color="auto"/>
            <w:left w:val="none" w:sz="0" w:space="0" w:color="auto"/>
            <w:bottom w:val="none" w:sz="0" w:space="0" w:color="auto"/>
            <w:right w:val="none" w:sz="0" w:space="0" w:color="auto"/>
          </w:divBdr>
        </w:div>
        <w:div w:id="1006443943">
          <w:marLeft w:val="0"/>
          <w:marRight w:val="0"/>
          <w:marTop w:val="0"/>
          <w:marBottom w:val="0"/>
          <w:divBdr>
            <w:top w:val="none" w:sz="0" w:space="0" w:color="auto"/>
            <w:left w:val="none" w:sz="0" w:space="0" w:color="auto"/>
            <w:bottom w:val="none" w:sz="0" w:space="0" w:color="auto"/>
            <w:right w:val="none" w:sz="0" w:space="0" w:color="auto"/>
          </w:divBdr>
        </w:div>
      </w:divsChild>
    </w:div>
    <w:div w:id="1830094883">
      <w:bodyDiv w:val="1"/>
      <w:marLeft w:val="0"/>
      <w:marRight w:val="0"/>
      <w:marTop w:val="0"/>
      <w:marBottom w:val="0"/>
      <w:divBdr>
        <w:top w:val="none" w:sz="0" w:space="0" w:color="auto"/>
        <w:left w:val="none" w:sz="0" w:space="0" w:color="auto"/>
        <w:bottom w:val="none" w:sz="0" w:space="0" w:color="auto"/>
        <w:right w:val="none" w:sz="0" w:space="0" w:color="auto"/>
      </w:divBdr>
    </w:div>
    <w:div w:id="1876043456">
      <w:bodyDiv w:val="1"/>
      <w:marLeft w:val="0"/>
      <w:marRight w:val="0"/>
      <w:marTop w:val="0"/>
      <w:marBottom w:val="0"/>
      <w:divBdr>
        <w:top w:val="none" w:sz="0" w:space="0" w:color="auto"/>
        <w:left w:val="none" w:sz="0" w:space="0" w:color="auto"/>
        <w:bottom w:val="none" w:sz="0" w:space="0" w:color="auto"/>
        <w:right w:val="none" w:sz="0" w:space="0" w:color="auto"/>
      </w:divBdr>
      <w:divsChild>
        <w:div w:id="468283664">
          <w:marLeft w:val="0"/>
          <w:marRight w:val="0"/>
          <w:marTop w:val="0"/>
          <w:marBottom w:val="0"/>
          <w:divBdr>
            <w:top w:val="none" w:sz="0" w:space="0" w:color="auto"/>
            <w:left w:val="none" w:sz="0" w:space="0" w:color="auto"/>
            <w:bottom w:val="none" w:sz="0" w:space="0" w:color="auto"/>
            <w:right w:val="none" w:sz="0" w:space="0" w:color="auto"/>
          </w:divBdr>
        </w:div>
        <w:div w:id="623586830">
          <w:marLeft w:val="0"/>
          <w:marRight w:val="0"/>
          <w:marTop w:val="0"/>
          <w:marBottom w:val="0"/>
          <w:divBdr>
            <w:top w:val="none" w:sz="0" w:space="0" w:color="auto"/>
            <w:left w:val="none" w:sz="0" w:space="0" w:color="auto"/>
            <w:bottom w:val="none" w:sz="0" w:space="0" w:color="auto"/>
            <w:right w:val="none" w:sz="0" w:space="0" w:color="auto"/>
          </w:divBdr>
        </w:div>
      </w:divsChild>
    </w:div>
    <w:div w:id="19680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kinderwoorddienst.nl/images/websites/kinderwoorddienst/audio/05_wil_je_wel_geloven.m4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589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Horsten</dc:creator>
  <cp:keywords/>
  <dc:description/>
  <cp:lastModifiedBy>Ben Horsten</cp:lastModifiedBy>
  <cp:revision>9</cp:revision>
  <dcterms:created xsi:type="dcterms:W3CDTF">2022-09-27T07:30:00Z</dcterms:created>
  <dcterms:modified xsi:type="dcterms:W3CDTF">2022-09-28T06:53:00Z</dcterms:modified>
</cp:coreProperties>
</file>